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D4" w:rsidRDefault="007320D4">
      <w:r>
        <w:rPr>
          <w:noProof/>
        </w:rPr>
        <w:drawing>
          <wp:inline distT="0" distB="0" distL="0" distR="0">
            <wp:extent cx="3901440" cy="133807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0012 CrittentonLogo 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1440" cy="1338072"/>
                    </a:xfrm>
                    <a:prstGeom prst="rect">
                      <a:avLst/>
                    </a:prstGeom>
                  </pic:spPr>
                </pic:pic>
              </a:graphicData>
            </a:graphic>
          </wp:inline>
        </w:drawing>
      </w:r>
    </w:p>
    <w:p w:rsidR="007320D4" w:rsidRDefault="007320D4"/>
    <w:p w:rsidR="00CA2A40" w:rsidRPr="00DD03F8" w:rsidRDefault="0093316A" w:rsidP="00DD03F8">
      <w:pPr>
        <w:jc w:val="center"/>
        <w:rPr>
          <w:rFonts w:ascii="Arial MT Black" w:hAnsi="Arial MT Black"/>
        </w:rPr>
      </w:pPr>
      <w:r>
        <w:rPr>
          <w:rFonts w:ascii="Arial MT Black" w:hAnsi="Arial MT Black"/>
        </w:rPr>
        <w:t>2017</w:t>
      </w:r>
      <w:r w:rsidR="008B3161">
        <w:rPr>
          <w:rFonts w:ascii="Arial MT Black" w:hAnsi="Arial MT Black"/>
        </w:rPr>
        <w:t xml:space="preserve"> </w:t>
      </w:r>
      <w:r w:rsidR="00342FF8" w:rsidRPr="00DD03F8">
        <w:rPr>
          <w:rFonts w:ascii="Arial MT Black" w:hAnsi="Arial MT Black"/>
        </w:rPr>
        <w:t>Volunteer Orientation Schedule</w:t>
      </w:r>
    </w:p>
    <w:p w:rsidR="00342FF8" w:rsidRPr="00CC5F0C" w:rsidRDefault="00342FF8">
      <w:pPr>
        <w:rPr>
          <w:sz w:val="22"/>
          <w:szCs w:val="22"/>
        </w:rPr>
      </w:pPr>
    </w:p>
    <w:p w:rsidR="00DE11B7" w:rsidRPr="00CC5F0C" w:rsidRDefault="00DE11B7">
      <w:pPr>
        <w:rPr>
          <w:sz w:val="22"/>
          <w:szCs w:val="22"/>
        </w:rPr>
      </w:pPr>
      <w:r w:rsidRPr="00CC5F0C">
        <w:rPr>
          <w:sz w:val="22"/>
          <w:szCs w:val="22"/>
        </w:rPr>
        <w:t xml:space="preserve">Orientations are open to prospective volunteers from age 18 and up.  Volunteers 14 through 17 years of age must be accompanied by parent or guardian to listen to the orientation and sign for the underage applicant.  Orientations are good for three months.  If you are unable to start within that period of time, you must check with </w:t>
      </w:r>
      <w:r w:rsidR="006A51F2" w:rsidRPr="00CC5F0C">
        <w:rPr>
          <w:sz w:val="22"/>
          <w:szCs w:val="22"/>
        </w:rPr>
        <w:t>a</w:t>
      </w:r>
      <w:r w:rsidRPr="00CC5F0C">
        <w:rPr>
          <w:sz w:val="22"/>
          <w:szCs w:val="22"/>
        </w:rPr>
        <w:t xml:space="preserve"> Volunteer Coordinator to find out</w:t>
      </w:r>
      <w:r w:rsidR="006A51F2" w:rsidRPr="00CC5F0C">
        <w:rPr>
          <w:sz w:val="22"/>
          <w:szCs w:val="22"/>
        </w:rPr>
        <w:t xml:space="preserve"> if you must take the orientation again</w:t>
      </w:r>
    </w:p>
    <w:p w:rsidR="006A51F2" w:rsidRPr="00CC5F0C" w:rsidRDefault="006A51F2">
      <w:pPr>
        <w:rPr>
          <w:sz w:val="22"/>
          <w:szCs w:val="22"/>
        </w:rPr>
      </w:pPr>
    </w:p>
    <w:p w:rsidR="006A51F2" w:rsidRPr="00CC5F0C" w:rsidRDefault="006A51F2">
      <w:pPr>
        <w:rPr>
          <w:sz w:val="22"/>
          <w:szCs w:val="22"/>
        </w:rPr>
      </w:pPr>
      <w:r w:rsidRPr="00CC5F0C">
        <w:rPr>
          <w:sz w:val="22"/>
          <w:szCs w:val="22"/>
        </w:rPr>
        <w:t>Volunteer service cannot be used to meet internship requirements.</w:t>
      </w:r>
    </w:p>
    <w:p w:rsidR="00DE11B7" w:rsidRPr="00CC5F0C" w:rsidRDefault="00DE11B7">
      <w:pPr>
        <w:rPr>
          <w:sz w:val="22"/>
          <w:szCs w:val="22"/>
        </w:rPr>
      </w:pPr>
    </w:p>
    <w:p w:rsidR="00CC5F0C" w:rsidRPr="00CC5F0C" w:rsidRDefault="00CC5F0C">
      <w:pPr>
        <w:rPr>
          <w:sz w:val="22"/>
          <w:szCs w:val="22"/>
        </w:rPr>
      </w:pPr>
      <w:r w:rsidRPr="00CC5F0C">
        <w:rPr>
          <w:sz w:val="22"/>
          <w:szCs w:val="22"/>
        </w:rPr>
        <w:t xml:space="preserve">Location: </w:t>
      </w:r>
      <w:r w:rsidR="00342FF8" w:rsidRPr="00CC5F0C">
        <w:rPr>
          <w:sz w:val="22"/>
          <w:szCs w:val="22"/>
        </w:rPr>
        <w:t xml:space="preserve">Training Room at </w:t>
      </w:r>
      <w:proofErr w:type="spellStart"/>
      <w:r w:rsidR="00342FF8" w:rsidRPr="00CC5F0C">
        <w:rPr>
          <w:sz w:val="22"/>
          <w:szCs w:val="22"/>
        </w:rPr>
        <w:t>Critten</w:t>
      </w:r>
      <w:r w:rsidR="0012280E">
        <w:rPr>
          <w:sz w:val="22"/>
          <w:szCs w:val="22"/>
        </w:rPr>
        <w:t>ton</w:t>
      </w:r>
      <w:proofErr w:type="spellEnd"/>
      <w:r w:rsidR="0012280E">
        <w:rPr>
          <w:sz w:val="22"/>
          <w:szCs w:val="22"/>
        </w:rPr>
        <w:t xml:space="preserve"> Services 801 E. </w:t>
      </w:r>
      <w:r w:rsidRPr="00CC5F0C">
        <w:rPr>
          <w:sz w:val="22"/>
          <w:szCs w:val="22"/>
        </w:rPr>
        <w:t xml:space="preserve">Chapman </w:t>
      </w:r>
      <w:r w:rsidR="0012280E">
        <w:rPr>
          <w:sz w:val="22"/>
          <w:szCs w:val="22"/>
        </w:rPr>
        <w:t xml:space="preserve">               Suite </w:t>
      </w:r>
      <w:r w:rsidRPr="00CC5F0C">
        <w:rPr>
          <w:sz w:val="22"/>
          <w:szCs w:val="22"/>
        </w:rPr>
        <w:t>#</w:t>
      </w:r>
      <w:r w:rsidR="0012280E">
        <w:rPr>
          <w:sz w:val="22"/>
          <w:szCs w:val="22"/>
        </w:rPr>
        <w:t xml:space="preserve">101, </w:t>
      </w:r>
      <w:r w:rsidR="00342FF8" w:rsidRPr="00CC5F0C">
        <w:rPr>
          <w:sz w:val="22"/>
          <w:szCs w:val="22"/>
        </w:rPr>
        <w:t>Fullerton</w:t>
      </w:r>
      <w:r w:rsidRPr="00CC5F0C">
        <w:rPr>
          <w:sz w:val="22"/>
          <w:szCs w:val="22"/>
        </w:rPr>
        <w:t xml:space="preserve">. </w:t>
      </w:r>
      <w:r w:rsidR="007320D4" w:rsidRPr="00CC5F0C">
        <w:rPr>
          <w:sz w:val="22"/>
          <w:szCs w:val="22"/>
        </w:rPr>
        <w:t xml:space="preserve">Parking </w:t>
      </w:r>
      <w:r w:rsidRPr="00CC5F0C">
        <w:rPr>
          <w:sz w:val="22"/>
          <w:szCs w:val="22"/>
        </w:rPr>
        <w:t xml:space="preserve">can be found </w:t>
      </w:r>
      <w:r w:rsidR="007320D4" w:rsidRPr="00CC5F0C">
        <w:rPr>
          <w:sz w:val="22"/>
          <w:szCs w:val="22"/>
        </w:rPr>
        <w:t>on t</w:t>
      </w:r>
      <w:r w:rsidRPr="00CC5F0C">
        <w:rPr>
          <w:sz w:val="22"/>
          <w:szCs w:val="22"/>
        </w:rPr>
        <w:t>he ground floor behind the building.</w:t>
      </w:r>
    </w:p>
    <w:p w:rsidR="007320D4" w:rsidRPr="00CC5F0C" w:rsidRDefault="007320D4">
      <w:pPr>
        <w:rPr>
          <w:sz w:val="22"/>
          <w:szCs w:val="22"/>
        </w:rPr>
      </w:pPr>
      <w:r w:rsidRPr="00CC5F0C">
        <w:rPr>
          <w:sz w:val="22"/>
          <w:szCs w:val="22"/>
        </w:rPr>
        <w:t xml:space="preserve">  </w:t>
      </w:r>
    </w:p>
    <w:p w:rsidR="00CC5F0C" w:rsidRPr="00CC5F0C" w:rsidRDefault="00CC5F0C" w:rsidP="00CC5F0C">
      <w:pPr>
        <w:rPr>
          <w:sz w:val="22"/>
          <w:szCs w:val="22"/>
        </w:rPr>
      </w:pPr>
      <w:r w:rsidRPr="00CC5F0C">
        <w:rPr>
          <w:sz w:val="22"/>
          <w:szCs w:val="22"/>
        </w:rPr>
        <w:t xml:space="preserve">The </w:t>
      </w:r>
      <w:r w:rsidRPr="00CC5F0C">
        <w:rPr>
          <w:b/>
          <w:sz w:val="22"/>
          <w:szCs w:val="22"/>
        </w:rPr>
        <w:t>Second Wednesday</w:t>
      </w:r>
      <w:r w:rsidR="008B3161">
        <w:rPr>
          <w:b/>
          <w:sz w:val="22"/>
          <w:szCs w:val="22"/>
        </w:rPr>
        <w:t xml:space="preserve"> </w:t>
      </w:r>
      <w:r w:rsidRPr="00CC5F0C">
        <w:rPr>
          <w:b/>
          <w:sz w:val="22"/>
          <w:szCs w:val="22"/>
        </w:rPr>
        <w:t>at 6</w:t>
      </w:r>
      <w:r w:rsidR="008B3161">
        <w:rPr>
          <w:b/>
          <w:sz w:val="22"/>
          <w:szCs w:val="22"/>
        </w:rPr>
        <w:t>:30pm</w:t>
      </w:r>
      <w:r w:rsidRPr="00CC5F0C">
        <w:rPr>
          <w:sz w:val="22"/>
          <w:szCs w:val="22"/>
        </w:rPr>
        <w:t xml:space="preserve"> </w:t>
      </w:r>
    </w:p>
    <w:p w:rsidR="00342FF8" w:rsidRPr="00CC5F0C" w:rsidRDefault="00342FF8">
      <w:pPr>
        <w:rPr>
          <w:sz w:val="22"/>
          <w:szCs w:val="22"/>
        </w:rPr>
      </w:pPr>
      <w:r w:rsidRPr="00CC5F0C">
        <w:rPr>
          <w:sz w:val="22"/>
          <w:szCs w:val="22"/>
        </w:rPr>
        <w:t>Dates</w:t>
      </w:r>
      <w:r w:rsidR="00CC5F0C" w:rsidRPr="00CC5F0C">
        <w:rPr>
          <w:sz w:val="22"/>
          <w:szCs w:val="22"/>
        </w:rPr>
        <w:t>:</w:t>
      </w:r>
    </w:p>
    <w:p w:rsidR="00342FF8" w:rsidRPr="00CC5F0C" w:rsidRDefault="0093316A">
      <w:pPr>
        <w:rPr>
          <w:sz w:val="22"/>
          <w:szCs w:val="22"/>
        </w:rPr>
      </w:pPr>
      <w:r>
        <w:rPr>
          <w:sz w:val="22"/>
          <w:szCs w:val="22"/>
        </w:rPr>
        <w:t>January 11</w:t>
      </w:r>
      <w:r w:rsidR="007320D4" w:rsidRPr="00CC5F0C">
        <w:rPr>
          <w:sz w:val="22"/>
          <w:szCs w:val="22"/>
        </w:rPr>
        <w:tab/>
      </w:r>
      <w:r w:rsidR="007320D4" w:rsidRPr="00CC5F0C">
        <w:rPr>
          <w:sz w:val="22"/>
          <w:szCs w:val="22"/>
        </w:rPr>
        <w:tab/>
      </w:r>
      <w:r w:rsidR="007320D4" w:rsidRPr="00CC5F0C">
        <w:rPr>
          <w:sz w:val="22"/>
          <w:szCs w:val="22"/>
        </w:rPr>
        <w:tab/>
      </w:r>
      <w:r w:rsidR="00CC5F0C">
        <w:rPr>
          <w:sz w:val="22"/>
          <w:szCs w:val="22"/>
        </w:rPr>
        <w:tab/>
      </w:r>
      <w:r>
        <w:rPr>
          <w:sz w:val="22"/>
          <w:szCs w:val="22"/>
        </w:rPr>
        <w:t>May 10</w:t>
      </w:r>
      <w:r w:rsidR="00CC5F0C" w:rsidRPr="00CC5F0C">
        <w:rPr>
          <w:sz w:val="22"/>
          <w:szCs w:val="22"/>
        </w:rPr>
        <w:tab/>
      </w:r>
      <w:r w:rsidR="00CC5F0C" w:rsidRPr="00CC5F0C">
        <w:rPr>
          <w:sz w:val="22"/>
          <w:szCs w:val="22"/>
        </w:rPr>
        <w:tab/>
      </w:r>
      <w:r w:rsidR="00CC5F0C" w:rsidRPr="00CC5F0C">
        <w:rPr>
          <w:sz w:val="22"/>
          <w:szCs w:val="22"/>
        </w:rPr>
        <w:tab/>
      </w:r>
      <w:r>
        <w:rPr>
          <w:sz w:val="22"/>
          <w:szCs w:val="22"/>
        </w:rPr>
        <w:t>September 13</w:t>
      </w:r>
    </w:p>
    <w:p w:rsidR="00342FF8" w:rsidRPr="00CC5F0C" w:rsidRDefault="0093316A">
      <w:pPr>
        <w:rPr>
          <w:sz w:val="22"/>
          <w:szCs w:val="22"/>
        </w:rPr>
      </w:pPr>
      <w:r>
        <w:rPr>
          <w:sz w:val="22"/>
          <w:szCs w:val="22"/>
        </w:rPr>
        <w:t>February 8</w:t>
      </w:r>
      <w:r>
        <w:rPr>
          <w:sz w:val="22"/>
          <w:szCs w:val="22"/>
        </w:rPr>
        <w:tab/>
      </w:r>
      <w:r w:rsidR="00342FF8" w:rsidRPr="00CC5F0C">
        <w:rPr>
          <w:sz w:val="22"/>
          <w:szCs w:val="22"/>
        </w:rPr>
        <w:t xml:space="preserve"> </w:t>
      </w:r>
      <w:r>
        <w:rPr>
          <w:sz w:val="22"/>
          <w:szCs w:val="22"/>
        </w:rPr>
        <w:tab/>
      </w:r>
      <w:r>
        <w:rPr>
          <w:sz w:val="22"/>
          <w:szCs w:val="22"/>
        </w:rPr>
        <w:tab/>
      </w:r>
      <w:r>
        <w:rPr>
          <w:sz w:val="22"/>
          <w:szCs w:val="22"/>
        </w:rPr>
        <w:tab/>
      </w:r>
      <w:r>
        <w:rPr>
          <w:sz w:val="22"/>
          <w:szCs w:val="22"/>
        </w:rPr>
        <w:t xml:space="preserve">June </w:t>
      </w:r>
      <w:r w:rsidRPr="0093316A">
        <w:rPr>
          <w:sz w:val="22"/>
          <w:szCs w:val="22"/>
        </w:rPr>
        <w:t>14</w:t>
      </w:r>
      <w:r w:rsidR="008B3161">
        <w:rPr>
          <w:sz w:val="22"/>
          <w:szCs w:val="22"/>
        </w:rPr>
        <w:tab/>
      </w:r>
      <w:r w:rsidR="008B3161">
        <w:rPr>
          <w:sz w:val="22"/>
          <w:szCs w:val="22"/>
        </w:rPr>
        <w:tab/>
      </w:r>
      <w:r w:rsidR="008B3161">
        <w:rPr>
          <w:sz w:val="22"/>
          <w:szCs w:val="22"/>
        </w:rPr>
        <w:tab/>
      </w:r>
      <w:r>
        <w:rPr>
          <w:sz w:val="22"/>
          <w:szCs w:val="22"/>
        </w:rPr>
        <w:t>October 11</w:t>
      </w:r>
    </w:p>
    <w:p w:rsidR="00342FF8" w:rsidRDefault="0093316A">
      <w:pPr>
        <w:rPr>
          <w:sz w:val="22"/>
          <w:szCs w:val="22"/>
        </w:rPr>
      </w:pPr>
      <w:r>
        <w:rPr>
          <w:sz w:val="22"/>
          <w:szCs w:val="22"/>
        </w:rPr>
        <w:t>March 8</w:t>
      </w:r>
      <w:r w:rsidR="007320D4" w:rsidRPr="00CC5F0C">
        <w:rPr>
          <w:sz w:val="22"/>
          <w:szCs w:val="22"/>
        </w:rPr>
        <w:tab/>
      </w:r>
      <w:r w:rsidR="007320D4" w:rsidRPr="00CC5F0C">
        <w:rPr>
          <w:sz w:val="22"/>
          <w:szCs w:val="22"/>
        </w:rPr>
        <w:tab/>
      </w:r>
      <w:r w:rsidR="007320D4" w:rsidRPr="00CC5F0C">
        <w:rPr>
          <w:sz w:val="22"/>
          <w:szCs w:val="22"/>
        </w:rPr>
        <w:tab/>
      </w:r>
      <w:r w:rsidR="00DD03F8" w:rsidRPr="00CC5F0C">
        <w:rPr>
          <w:sz w:val="22"/>
          <w:szCs w:val="22"/>
        </w:rPr>
        <w:tab/>
      </w:r>
      <w:r>
        <w:rPr>
          <w:sz w:val="22"/>
          <w:szCs w:val="22"/>
        </w:rPr>
        <w:t>July 12</w:t>
      </w:r>
      <w:r w:rsidR="00CC5F0C" w:rsidRPr="00CC5F0C">
        <w:rPr>
          <w:sz w:val="22"/>
          <w:szCs w:val="22"/>
        </w:rPr>
        <w:tab/>
      </w:r>
      <w:r w:rsidR="00CC5F0C" w:rsidRPr="00CC5F0C">
        <w:rPr>
          <w:sz w:val="22"/>
          <w:szCs w:val="22"/>
        </w:rPr>
        <w:tab/>
      </w:r>
      <w:r w:rsidR="008B3161">
        <w:rPr>
          <w:sz w:val="22"/>
          <w:szCs w:val="22"/>
        </w:rPr>
        <w:tab/>
      </w:r>
      <w:r>
        <w:rPr>
          <w:sz w:val="22"/>
          <w:szCs w:val="22"/>
        </w:rPr>
        <w:t>November 8</w:t>
      </w:r>
    </w:p>
    <w:p w:rsidR="008B3161" w:rsidRPr="00CC5F0C" w:rsidRDefault="0093316A">
      <w:pPr>
        <w:rPr>
          <w:sz w:val="22"/>
          <w:szCs w:val="22"/>
        </w:rPr>
      </w:pPr>
      <w:r>
        <w:rPr>
          <w:sz w:val="22"/>
          <w:szCs w:val="22"/>
        </w:rPr>
        <w:t>April 12</w:t>
      </w:r>
      <w:r w:rsidR="008B3161">
        <w:rPr>
          <w:sz w:val="22"/>
          <w:szCs w:val="22"/>
        </w:rPr>
        <w:tab/>
      </w:r>
      <w:r w:rsidR="008B3161">
        <w:rPr>
          <w:sz w:val="22"/>
          <w:szCs w:val="22"/>
        </w:rPr>
        <w:tab/>
      </w:r>
      <w:r w:rsidR="008B3161">
        <w:rPr>
          <w:sz w:val="22"/>
          <w:szCs w:val="22"/>
        </w:rPr>
        <w:tab/>
      </w:r>
      <w:r w:rsidR="008B3161">
        <w:rPr>
          <w:sz w:val="22"/>
          <w:szCs w:val="22"/>
        </w:rPr>
        <w:tab/>
      </w:r>
      <w:r>
        <w:rPr>
          <w:sz w:val="22"/>
          <w:szCs w:val="22"/>
        </w:rPr>
        <w:t>August 9</w:t>
      </w:r>
      <w:r w:rsidR="008B3161">
        <w:rPr>
          <w:sz w:val="22"/>
          <w:szCs w:val="22"/>
        </w:rPr>
        <w:tab/>
      </w:r>
      <w:r w:rsidR="008B3161">
        <w:rPr>
          <w:sz w:val="22"/>
          <w:szCs w:val="22"/>
        </w:rPr>
        <w:tab/>
      </w:r>
      <w:r w:rsidR="008B3161">
        <w:rPr>
          <w:sz w:val="22"/>
          <w:szCs w:val="22"/>
        </w:rPr>
        <w:tab/>
      </w:r>
      <w:r w:rsidR="008B3161">
        <w:rPr>
          <w:sz w:val="22"/>
          <w:szCs w:val="22"/>
        </w:rPr>
        <w:tab/>
      </w:r>
      <w:r w:rsidR="008B3161">
        <w:rPr>
          <w:sz w:val="22"/>
          <w:szCs w:val="22"/>
        </w:rPr>
        <w:tab/>
      </w:r>
    </w:p>
    <w:p w:rsidR="00DD03F8" w:rsidRPr="00CC5F0C" w:rsidRDefault="00DD03F8">
      <w:pPr>
        <w:rPr>
          <w:sz w:val="22"/>
          <w:szCs w:val="22"/>
        </w:rPr>
      </w:pPr>
    </w:p>
    <w:p w:rsidR="00DD03F8" w:rsidRPr="00CC5F0C" w:rsidRDefault="00DD03F8" w:rsidP="00DD03F8">
      <w:pPr>
        <w:rPr>
          <w:sz w:val="22"/>
          <w:szCs w:val="22"/>
        </w:rPr>
      </w:pPr>
      <w:r w:rsidRPr="00CC5F0C">
        <w:rPr>
          <w:sz w:val="22"/>
          <w:szCs w:val="22"/>
        </w:rPr>
        <w:t xml:space="preserve">The </w:t>
      </w:r>
      <w:r w:rsidR="002C7F29">
        <w:rPr>
          <w:b/>
          <w:sz w:val="22"/>
          <w:szCs w:val="22"/>
        </w:rPr>
        <w:t>Third Saturday at</w:t>
      </w:r>
      <w:r w:rsidR="00F705AE">
        <w:rPr>
          <w:b/>
          <w:sz w:val="22"/>
          <w:szCs w:val="22"/>
        </w:rPr>
        <w:t xml:space="preserve"> 1</w:t>
      </w:r>
      <w:r w:rsidR="008B3161">
        <w:rPr>
          <w:b/>
          <w:sz w:val="22"/>
          <w:szCs w:val="22"/>
        </w:rPr>
        <w:t>0:00am</w:t>
      </w:r>
      <w:r w:rsidRPr="00CC5F0C">
        <w:rPr>
          <w:sz w:val="22"/>
          <w:szCs w:val="22"/>
        </w:rPr>
        <w:t xml:space="preserve"> </w:t>
      </w:r>
    </w:p>
    <w:p w:rsidR="00DD03F8" w:rsidRPr="00CC5F0C" w:rsidRDefault="00CC5F0C">
      <w:pPr>
        <w:rPr>
          <w:sz w:val="22"/>
          <w:szCs w:val="22"/>
        </w:rPr>
      </w:pPr>
      <w:r w:rsidRPr="00CC5F0C">
        <w:rPr>
          <w:sz w:val="22"/>
          <w:szCs w:val="22"/>
        </w:rPr>
        <w:t>Dates:</w:t>
      </w:r>
    </w:p>
    <w:p w:rsidR="00CC5F0C" w:rsidRPr="00CC5F0C" w:rsidRDefault="0093316A">
      <w:pPr>
        <w:rPr>
          <w:sz w:val="22"/>
          <w:szCs w:val="22"/>
        </w:rPr>
      </w:pPr>
      <w:r>
        <w:rPr>
          <w:sz w:val="22"/>
          <w:szCs w:val="22"/>
        </w:rPr>
        <w:t>January 14</w:t>
      </w:r>
      <w:r w:rsidR="00CC5F0C" w:rsidRPr="00CC5F0C">
        <w:rPr>
          <w:sz w:val="22"/>
          <w:szCs w:val="22"/>
        </w:rPr>
        <w:tab/>
      </w:r>
      <w:r w:rsidR="00CC5F0C" w:rsidRPr="00CC5F0C">
        <w:rPr>
          <w:sz w:val="22"/>
          <w:szCs w:val="22"/>
        </w:rPr>
        <w:tab/>
      </w:r>
      <w:r>
        <w:rPr>
          <w:sz w:val="22"/>
          <w:szCs w:val="22"/>
        </w:rPr>
        <w:t xml:space="preserve">     </w:t>
      </w:r>
      <w:r>
        <w:rPr>
          <w:sz w:val="22"/>
          <w:szCs w:val="22"/>
        </w:rPr>
        <w:tab/>
      </w:r>
      <w:r>
        <w:rPr>
          <w:sz w:val="22"/>
          <w:szCs w:val="22"/>
        </w:rPr>
        <w:tab/>
        <w:t>May</w:t>
      </w:r>
      <w:r w:rsidR="00CC5F0C">
        <w:rPr>
          <w:sz w:val="22"/>
          <w:szCs w:val="22"/>
        </w:rPr>
        <w:t xml:space="preserve"> </w:t>
      </w:r>
      <w:r>
        <w:rPr>
          <w:sz w:val="22"/>
          <w:szCs w:val="22"/>
        </w:rPr>
        <w:t>13</w:t>
      </w:r>
      <w:r w:rsidR="00CC5F0C">
        <w:rPr>
          <w:sz w:val="22"/>
          <w:szCs w:val="22"/>
        </w:rPr>
        <w:t xml:space="preserve">  </w:t>
      </w:r>
      <w:r w:rsidR="00CC5F0C" w:rsidRPr="00CC5F0C">
        <w:rPr>
          <w:sz w:val="22"/>
          <w:szCs w:val="22"/>
        </w:rPr>
        <w:tab/>
      </w:r>
      <w:r w:rsidR="00CC5F0C" w:rsidRPr="00CC5F0C">
        <w:rPr>
          <w:sz w:val="22"/>
          <w:szCs w:val="22"/>
        </w:rPr>
        <w:tab/>
      </w:r>
      <w:r w:rsidR="00CC5F0C">
        <w:rPr>
          <w:sz w:val="22"/>
          <w:szCs w:val="22"/>
        </w:rPr>
        <w:tab/>
      </w:r>
      <w:r w:rsidR="00CC5F0C" w:rsidRPr="00CC5F0C">
        <w:rPr>
          <w:sz w:val="22"/>
          <w:szCs w:val="22"/>
        </w:rPr>
        <w:t xml:space="preserve"> </w:t>
      </w:r>
      <w:r>
        <w:rPr>
          <w:sz w:val="22"/>
          <w:szCs w:val="22"/>
        </w:rPr>
        <w:t>September 16</w:t>
      </w:r>
    </w:p>
    <w:p w:rsidR="00CC5F0C" w:rsidRPr="00CC5F0C" w:rsidRDefault="0093316A" w:rsidP="00CC5F0C">
      <w:pPr>
        <w:rPr>
          <w:sz w:val="22"/>
          <w:szCs w:val="22"/>
        </w:rPr>
      </w:pPr>
      <w:r>
        <w:rPr>
          <w:sz w:val="22"/>
          <w:szCs w:val="22"/>
        </w:rPr>
        <w:t>March 11</w:t>
      </w:r>
      <w:r w:rsidR="00CC5F0C" w:rsidRPr="00CC5F0C">
        <w:rPr>
          <w:sz w:val="22"/>
          <w:szCs w:val="22"/>
        </w:rPr>
        <w:tab/>
      </w:r>
      <w:r w:rsidR="00CC5F0C" w:rsidRPr="00CC5F0C">
        <w:rPr>
          <w:sz w:val="22"/>
          <w:szCs w:val="22"/>
        </w:rPr>
        <w:tab/>
      </w:r>
      <w:r w:rsidR="00CC5F0C" w:rsidRPr="00CC5F0C">
        <w:rPr>
          <w:sz w:val="22"/>
          <w:szCs w:val="22"/>
        </w:rPr>
        <w:tab/>
      </w:r>
      <w:r>
        <w:rPr>
          <w:sz w:val="22"/>
          <w:szCs w:val="22"/>
        </w:rPr>
        <w:tab/>
        <w:t>July 15</w:t>
      </w:r>
      <w:r w:rsidRPr="00CC5F0C">
        <w:rPr>
          <w:sz w:val="22"/>
          <w:szCs w:val="22"/>
        </w:rPr>
        <w:tab/>
      </w:r>
    </w:p>
    <w:p w:rsidR="00DD03F8" w:rsidRDefault="00DD03F8"/>
    <w:p w:rsidR="00DE11B7" w:rsidRPr="0012280E" w:rsidRDefault="0012280E">
      <w:r>
        <w:tab/>
      </w:r>
      <w:r>
        <w:tab/>
      </w:r>
      <w:r>
        <w:tab/>
      </w:r>
      <w:r w:rsidR="008B3161">
        <w:tab/>
      </w:r>
      <w:r w:rsidR="008B3161">
        <w:tab/>
      </w:r>
      <w:r w:rsidR="008B3161">
        <w:tab/>
      </w:r>
      <w:r w:rsidR="008B3161">
        <w:tab/>
      </w:r>
      <w:r w:rsidR="008B3161">
        <w:tab/>
      </w:r>
      <w:r>
        <w:rPr>
          <w:sz w:val="18"/>
          <w:szCs w:val="18"/>
        </w:rPr>
        <w:t xml:space="preserve">Rev </w:t>
      </w:r>
      <w:r w:rsidR="0093316A">
        <w:rPr>
          <w:sz w:val="18"/>
          <w:szCs w:val="18"/>
        </w:rPr>
        <w:t>11-9-16</w:t>
      </w:r>
      <w:bookmarkStart w:id="0" w:name="_GoBack"/>
      <w:bookmarkEnd w:id="0"/>
    </w:p>
    <w:p w:rsidR="007320D4" w:rsidRDefault="007320D4"/>
    <w:p w:rsidR="007320D4" w:rsidRDefault="007320D4"/>
    <w:sectPr w:rsidR="007320D4" w:rsidSect="00801174">
      <w:pgSz w:w="12240" w:h="15840" w:code="1"/>
      <w:pgMar w:top="1440" w:right="1440" w:bottom="1440" w:left="1440" w:header="720" w:footer="720" w:gutter="0"/>
      <w:paperSrc w:first="261"/>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w:altName w:val="Mangal"/>
    <w:charset w:val="00"/>
    <w:family w:val="auto"/>
    <w:pitch w:val="variable"/>
    <w:sig w:usb0="00000003" w:usb1="40000048"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Black">
    <w:altName w:val="Arial Black"/>
    <w:charset w:val="00"/>
    <w:family w:val="swiss"/>
    <w:pitch w:val="variable"/>
    <w:sig w:usb0="00000001" w:usb1="00000008"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45"/>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F8"/>
    <w:rsid w:val="0012280E"/>
    <w:rsid w:val="00260AAE"/>
    <w:rsid w:val="002C7F29"/>
    <w:rsid w:val="00342FF8"/>
    <w:rsid w:val="00380859"/>
    <w:rsid w:val="004F18AD"/>
    <w:rsid w:val="006A51F2"/>
    <w:rsid w:val="006B3BB1"/>
    <w:rsid w:val="006C7045"/>
    <w:rsid w:val="007320D4"/>
    <w:rsid w:val="00750408"/>
    <w:rsid w:val="00801174"/>
    <w:rsid w:val="008B3161"/>
    <w:rsid w:val="0093316A"/>
    <w:rsid w:val="0093343F"/>
    <w:rsid w:val="00B25F5E"/>
    <w:rsid w:val="00C932CE"/>
    <w:rsid w:val="00CA2A40"/>
    <w:rsid w:val="00CC5F0C"/>
    <w:rsid w:val="00DD03F8"/>
    <w:rsid w:val="00DE11B7"/>
    <w:rsid w:val="00F20853"/>
    <w:rsid w:val="00F20B7B"/>
    <w:rsid w:val="00F705AE"/>
    <w:rsid w:val="00F9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Theme="minorHAnsi" w:hAnsi="Baskerville" w:cstheme="majorBidi"/>
        <w:spacing w:val="5"/>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0D4"/>
    <w:rPr>
      <w:rFonts w:ascii="Tahoma" w:hAnsi="Tahoma" w:cs="Tahoma"/>
      <w:sz w:val="16"/>
      <w:szCs w:val="16"/>
    </w:rPr>
  </w:style>
  <w:style w:type="character" w:customStyle="1" w:styleId="BalloonTextChar">
    <w:name w:val="Balloon Text Char"/>
    <w:basedOn w:val="DefaultParagraphFont"/>
    <w:link w:val="BalloonText"/>
    <w:uiPriority w:val="99"/>
    <w:semiHidden/>
    <w:rsid w:val="00732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Theme="minorHAnsi" w:hAnsi="Baskerville" w:cstheme="majorBidi"/>
        <w:spacing w:val="5"/>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0D4"/>
    <w:rPr>
      <w:rFonts w:ascii="Tahoma" w:hAnsi="Tahoma" w:cs="Tahoma"/>
      <w:sz w:val="16"/>
      <w:szCs w:val="16"/>
    </w:rPr>
  </w:style>
  <w:style w:type="character" w:customStyle="1" w:styleId="BalloonTextChar">
    <w:name w:val="Balloon Text Char"/>
    <w:basedOn w:val="DefaultParagraphFont"/>
    <w:link w:val="BalloonText"/>
    <w:uiPriority w:val="99"/>
    <w:semiHidden/>
    <w:rsid w:val="00732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1286-AE02-451E-A008-31F746F7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Crittenton Services</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Salzman</dc:creator>
  <cp:lastModifiedBy>Beverly Berryman</cp:lastModifiedBy>
  <cp:revision>3</cp:revision>
  <cp:lastPrinted>2015-10-06T22:30:00Z</cp:lastPrinted>
  <dcterms:created xsi:type="dcterms:W3CDTF">2016-11-09T19:26:00Z</dcterms:created>
  <dcterms:modified xsi:type="dcterms:W3CDTF">2016-11-09T19:36:00Z</dcterms:modified>
</cp:coreProperties>
</file>